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b/>
          <w:b/>
          <w:caps/>
          <w:sz w:val="24"/>
        </w:rPr>
      </w:pPr>
      <w:r>
        <w:rPr>
          <w:rFonts w:eastAsia="Times New Roman" w:cs="Times New Roman"/>
          <w:b/>
          <w:caps/>
          <w:sz w:val="24"/>
        </w:rPr>
        <w:t>Zarządzenie Nr ....................</w:t>
        <w:br/>
        <w:t>Burmistrza Drawska Pomorskiego</w:t>
      </w:r>
    </w:p>
    <w:p>
      <w:pPr>
        <w:pStyle w:val="Normal"/>
        <w:spacing w:lineRule="auto" w:line="240" w:before="280" w:after="280"/>
        <w:ind w:left="0" w:hanging="0"/>
        <w:jc w:val="center"/>
        <w:rPr>
          <w:rFonts w:ascii="Times New Roman" w:hAnsi="Times New Roman" w:eastAsia="Times New Roman" w:cs="Times New Roman"/>
          <w:b/>
          <w:b/>
          <w:caps/>
          <w:sz w:val="24"/>
        </w:rPr>
      </w:pPr>
      <w:r>
        <w:rPr>
          <w:rFonts w:eastAsia="Times New Roman" w:cs="Times New Roman"/>
          <w:b w:val="false"/>
          <w:caps w:val="false"/>
          <w:smallCaps w:val="false"/>
          <w:sz w:val="24"/>
        </w:rPr>
        <w:t>z dnia 5 sierpnia 2022 r.</w:t>
      </w:r>
    </w:p>
    <w:p>
      <w:pPr>
        <w:pStyle w:val="Normal"/>
        <w:keepNext w:val="true"/>
        <w:spacing w:lineRule="auto" w:line="240" w:before="0" w:after="24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Times New Roman" w:cs="Times New Roman"/>
          <w:b/>
          <w:caps w:val="false"/>
          <w:smallCaps w:val="false"/>
          <w:sz w:val="24"/>
        </w:rPr>
        <w:t>w sprawie ogłoszenia  „II Turnieju Sołectw gminy Drawsko Pomorskie o Puchar Burmistrza Drawska Pomorskiego”.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  <w:t>Na podstawie art. 31 ustawy z dnia 8 marca 1990 r. o samorządzie gminnym (Dz. U. z 2022 r. poz. 559, poz. 583, poz. 1005, poz. 1079), zarządza się, co następuje: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Times New Roman" w:cs="Times New Roman"/>
          <w:b/>
          <w:sz w:val="24"/>
        </w:rPr>
        <w:t>§ 1. 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  <w:t>Ogłasza się  „II Turniej Sołectw gminy Drawsko Pomorskie o Puchar Burmistrza Drawska Pomorskiego”, mający na celu wyłonienie najaktywniejszego sołectwa z terenu gminy Drawsko Pomorskie, zwany dalej „turniejem”.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Times New Roman" w:cs="Times New Roman"/>
          <w:b/>
          <w:sz w:val="24"/>
        </w:rPr>
        <w:t>§ 2. 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  <w:t>Turniej zostanie przeprowadzony według zasad określonych w Regulaminie, stanowiącym załącznik do niniejszego zarządzenia.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Times New Roman" w:cs="Times New Roman"/>
          <w:b/>
          <w:sz w:val="24"/>
        </w:rPr>
        <w:t>§ 3. 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  <w:t>Wykonanie zarządzenia powierza się Kierownikowi Referatu Promocji i Sportu Urzędu Miejskiego w Drawsku Pomorskim.</w:t>
      </w:r>
    </w:p>
    <w:p>
      <w:pPr>
        <w:sectPr>
          <w:footerReference w:type="default" r:id="rId2"/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Times New Roman" w:cs="Times New Roman"/>
          <w:b/>
          <w:sz w:val="24"/>
        </w:rPr>
        <w:t>§ 4. 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  <w:t>Zarządzenie wchodzi w życie z dniem podpisania.</w:t>
      </w:r>
    </w:p>
    <w:p>
      <w:pPr>
        <w:pStyle w:val="Normal"/>
        <w:spacing w:lineRule="auto" w:line="360" w:before="120" w:after="120"/>
        <w:ind w:left="4260" w:right="0" w:hanging="0"/>
        <w:jc w:val="left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fldChar w:fldCharType="begin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  <w:t>Załącznik do zarządzenia Nr ....................</w:t>
        <w:br/>
        <w:t>Burmistrza Drawska Pomorskiego</w:t>
        <w:br/>
        <w:t>z dnia 5 sierpnia 2022 r.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/>
        <w:drawing>
          <wp:inline distT="0" distB="0" distL="114935" distR="114935">
            <wp:extent cx="561975" cy="62293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u w:val="none"/>
          <w:vertAlign w:val="baseline"/>
        </w:rPr>
        <w:t>REGULAMIN II TURNIEJU SOŁECTW GMINY DRAWSKO POMORSKIE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O PUCHAR BURMISTRZA DRAWSKA POMORSKIEGO 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Organizatorem II Turnieju Sołectw Gminy Drawsko Pomorskie o Puchar Burmistrza Drawska Pomorskiego, zwanego dalej "Turniejem", jest Burmistrz Drawska Pomorskiego i Ośrodek Kultury w Drawsku Pomorskim.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2. </w:t>
      </w:r>
      <w:r>
        <w:rPr>
          <w:rFonts w:eastAsia="Times New Roman" w:cs="Times New Roman"/>
          <w:sz w:val="24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Patronat nad Turniejem obejmuje Burmistrz Drawska Pomorskiego.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Turniej odbędzie dnia 3 września 2022 roku na boisku sportowym w Rydzewie od godz. 10.00.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Celem Turniejem jest: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Integracja i aktywizacja mieszkańców  Gminy Drawsko Pomorskie;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Upowszechnianie aktywnych form spędzania czasu;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Rozwój życia kulturalnego mieszkańców gminy;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Popularyzacja i prezentacja dorobku mieszkańców wsi.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5)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Kultywowanie tradycji i kultury ludowej.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6)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Wspólnie spędzony czas, w zabawowym nastroju, przy zachowaniu ducha rywalizacji sportowej, zgodnego z zasadami fair play.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7)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Popularyzacja sportu i rekreacji wśród mieszkańców sołectw w gminie Drawsko Pomorskie.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8)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Wyłonienie najbardziej usportowionego sołectwa w gminie.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9)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Kształtowanie właściwych postaw zawodników i kibiców.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10)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Wykorzystanie naturalnych warunków plenerowych miejscowości.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Promocja wsi.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3. </w:t>
      </w:r>
      <w:r>
        <w:rPr>
          <w:rFonts w:eastAsia="Times New Roman" w:cs="Times New Roman"/>
          <w:sz w:val="24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Do udziału w Turnieju uprawnione są drużyny z sołectw (w tym dzieci, młodzież i dorośli) z sołtysem na czele. 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 skład drużyny mogą wejść tylko mieszkańcy danej wsi.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Uczestnicy biorą udział w Turnieju na własną odpowiedzialność.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Spór dotyczący interpretacji regulaminu oraz wszystkie sprawy sporne rozstrzyga organizator lub sędzia zawodów konkurencji sprawnościowych.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Kapitan drużyny (sołtys) zobowiązany jest dostarczyć formularz zgłoszeniowy do Urzędu Miejskiego w Drawsku Pomorskim w terminie do dnia 29 sierpnia 2022 roku, według wzoru stanowiącego załącznik Nr 1 do niniejszego regulaminu.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Każdy uczestnik Turnieju, zgodnie z  obowiązkiem prawnym uregulowanym zapisami Rozporządzenia Parlamentu Europejskiego i Rady Unii Europejskiej 2016/679 z dnia 27 kwietnia 2016 r. w sprawie ochrony osób fizycznych w związku z przetwarzaniem danych osobowych i w sprawie swobodnego przepływu takich danych oraz uchylenia dyrektywy 95/46/WE (ogólne rozporządzenie o ochronie danych) zobowiązany jest do wypełnienia zgody na przetwarzanie i udostępnianie swoich danych osobowych oraz wykonywanie zdjęć oraz materiałów filmowych, wykorzystywanie przez organizatora wizerunku oraz publikacje materiałów wykonanych w czasie trwania Turnieju. Wzór zgody stanowi załącznik Nr 2 do niniejszego regulaminu.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6. </w:t>
      </w:r>
      <w:r>
        <w:rPr>
          <w:rFonts w:eastAsia="Times New Roman" w:cs="Times New Roman"/>
          <w:sz w:val="24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Podczas Turnieju zostaną przeprowadzone następujące konkurencje sprawnościowe, przy czym p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zed rozpoczęciem konkurencji sprawnościowych kapitanowie drużyn wylosują numery, które określą kolejno start drużyn: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Poszukiwacze skarbów (zadanie dla sołtysów) – w misce z piachem będzie ukryte  10 różnych ziaren (np. kukurydza, słonecznik) i kto jako pierwszy odnajdzie wszystkie ziarna wygrywa;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Przeciąganie liny – 2 kobiety i 2 mężczyzn z każdego Sołectwa, Sołectwa rywalizują między sobą, aż do wyłonienia zwycięzcy;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Slalom ogrodnika – 2 kobiety i 2 mężczyzn z każdego Sołectwa, Bieg sztafetowy. Slalom pomiędzy ustawionymi tyczkami, z kapustą na szpadlu. Dystans: 2 x po 20 m dla każdego z drużyny;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Bieg z wodą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-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każde Sołectwo wystawia jedną zawodniczkę/zawodnika, która kubkiem/szklanką o pojemności 200 ml w jednej ręce (bez przykrywania drugą ręką) przenosi wodę z wiadra (na linii) do plastikowej butelki o pojemności 1.5l. Odległość między wiadrem a butelką wynosi 15 m. Wygrywa zawodniczka/zawodnik, która jako pierwsza zapełni butelkę;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5)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Rzut Kaloszem – Sołectwo wystawia dwie zawodniczki i dwóch zawodników, każda osoba z drużyny rzuca gumowcem, wynik drużyny się sumuje, wygrywa drużyna która uzyska największą odległość po zsumowaniu czterech rzutów.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6)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Konkurencja niespodzianka!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 danej konkurencji punktuje najlepszy zawodnik/zawodniczka z danego sołectwa.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 zajęcie poszczególnych miejsc przysługuje następująca ilość punktów: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 – 15,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II – 13,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III-11,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IV-10,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5)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V-9,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6)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VI-8,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7)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VII-7,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8)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VIII-6,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9)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IX-5,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10)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X-4,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XI-3,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XII-2,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XIII – 1,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XIV i dalsze miejsca - 0.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7.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Przebieg zawodów ocenia sędzia powołany przez Organizatora. Sędzia będzie też rozstrzygały wszystkie sprawy związane z przebiegiem konkurencji.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8. </w:t>
      </w:r>
      <w:r>
        <w:rPr>
          <w:rFonts w:eastAsia="Times New Roman" w:cs="Times New Roman"/>
          <w:sz w:val="24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Zwycięzcą Turnieju zostaje drużyna, która po zakończeniu wszystkich konkurencji uzyska największą ilość punktów.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 przypadku jednakowej liczby punktów, zwycięzca będzie wyłoniony w dodatkowej konkurencji – przewożenie sołtysa na wyznaczonym dystansie  w taczce na czas.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9. </w:t>
      </w:r>
      <w:r>
        <w:rPr>
          <w:rFonts w:eastAsia="Times New Roman" w:cs="Times New Roman"/>
          <w:sz w:val="24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Sędzia powołany przez Organizatora wyłoni zwycięskie drużyny, które otrzymają nagrody. Trzy najlepsze drużyny otrzymają statuetki oraz nagrody finansowe. 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Wysokość nagród: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 udział w Turnieju każde sołectwo otrzyma 500 zł z wyłączeniem sołectw, które zajmą 1, 2 i 3 miejsce;</w:t>
      </w:r>
    </w:p>
    <w:p>
      <w:pPr>
        <w:pStyle w:val="Normal"/>
        <w:keepNext w:val="false"/>
        <w:keepLines w:val="false"/>
        <w:spacing w:lineRule="auto" w:line="240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zwycięscy Turnieju: I miejsce 3.000,00 zł, II miejsce – 2.000,00 zł, III miejsce – 1.000,00 zł.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Dodatkowo mogą zostać przyznane nagrody niespodzianki.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sz w:val="24"/>
        </w:rPr>
        <w:t>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Uroczyste rozdanie nagród i wyróżnień nastąpi podczas II Turnieju.</w:t>
      </w:r>
    </w:p>
    <w:p>
      <w:pPr>
        <w:sectPr>
          <w:footerReference w:type="default" r:id="rId4"/>
          <w:type w:val="nextPage"/>
          <w:pgSz w:w="11906" w:h="16838"/>
          <w:pgMar w:left="1417" w:right="1417" w:header="0" w:top="1417" w:footer="708" w:bottom="1417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keepNext w:val="false"/>
        <w:keepLines/>
        <w:spacing w:lineRule="auto" w:line="240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sz w:val="24"/>
        </w:rPr>
        <w:t>§ 10.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Organizator zastrzega sobie prawo interpretacji i dokonywania zmian w niniejszym regulaminie.</w:t>
      </w:r>
    </w:p>
    <w:p>
      <w:pPr>
        <w:pStyle w:val="Normal"/>
        <w:spacing w:lineRule="auto" w:line="360" w:before="120" w:after="120"/>
        <w:ind w:left="376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fldChar w:fldCharType="begin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Załącznik Nr 1 do zarządzenia Nr ....................</w:t>
        <w:br/>
        <w:t>Burmistrza Drawska Pomorskiego</w:t>
        <w:br/>
        <w:t>z dnia 5 sierpnia 2022 r.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Karta zgłoszenia do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II TURNIEJU SOŁECTW GMINY DRAWSKO POMORSKIE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O PUCHAR BURMISTRZA DRAWSKA POMORSKIEGO 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Deklaruję udział w „II Turnieju Sołectw Gminy Drawsko Pomorskie o Puchar Burmistrza Drawska Pomorskiego” i akceptuję Regulamin Konkursu „II Turnieju Sołectw Gminy Drawsko Pomorskie o Puchar Burmistrza Drawska Pomorskiego” 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Nazwa Sołectwa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Imię i nazwisko Sołtysa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Telefon kontaktowy do Sołtysa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e-mail do Sołtysa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</w:t>
      </w:r>
    </w:p>
    <w:p>
      <w:pPr>
        <w:sectPr>
          <w:footerReference w:type="default" r:id="rId5"/>
          <w:type w:val="nextPage"/>
          <w:pgSz w:w="11906" w:h="16838"/>
          <w:pgMar w:left="1417" w:right="1417" w:header="0" w:top="1417" w:footer="708" w:bottom="1417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Data i podpis Sołtysa</w:t>
      </w:r>
    </w:p>
    <w:p>
      <w:pPr>
        <w:pStyle w:val="Normal"/>
        <w:spacing w:lineRule="auto" w:line="360" w:before="120" w:after="120"/>
        <w:ind w:left="376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fldChar w:fldCharType="begin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Załącznik Nr 2 do zarządzenia Nr ....................</w:t>
        <w:br/>
        <w:t>Burmistrza Drawska Pomorskiego</w:t>
        <w:br/>
        <w:t>z dnia 5 sierpnia 2022 r.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Miejscowość …………………….… data ………………….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                                                         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OŚWIADCZENIE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Nazwa sołectwa …………………………………………………………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Nazwisko i imię zawodnika …………………………………………….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Adres zamieszkania …………………………………………………….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Ja niżej podpisany oświadczam, że mój stan zdrowia pozwala mi/ mojemu dziecku na udział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 II Turnieju Sołectw Gminy Drawsko Pomorskie o Puchar Burmistrza Drawska Pomorskiego w roku 2022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 będę/ będzie  w nim  uczestniczył/ uczestniczyło na własną odpowiedzialność. Zgadzam się z warunkami uczestnictwa w imprezie określonymi w regulaminie.Wyrażam zgodę na przetwarzanie  danych osobowych zawartych w niniejszym oświadczeniu przez Gminę Drawsko Pomorskie dla potrzeb niezbędnych do przeprowadzenia turnieju sołectw (zgodnie z art. 32–36 rozporządzenia Parlamentu Europejskiego i Rady (UE) 2016/679 z 27 kwietnia 2016 r. w sprawie ochrony osób fizycznych w związku z przetwarzaniem danych osobowych i w sprawie swobodnego przepływu takich danych - ogólne rozporządzenie o ochronie danych).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................................................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( data i czytelny podpis zawodnik/opiekuna zawodnika)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</w:r>
    </w:p>
    <w:p>
      <w:pPr>
        <w:pStyle w:val="Normal"/>
        <w:keepNext w:val="false"/>
        <w:keepLines w:val="false"/>
        <w:spacing w:lineRule="auto" w:line="240" w:before="280" w:after="28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ZGODA NA WYKORZYSTANIE WIZERUNKU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Stosownie do postanowień art. 81 ustawy z dnia 4 lutego 1994 r. o prawie autorskim</w:t>
        <w:br/>
        <w:t>i prawach pokrewnych zezwalam na nieodpłatne rozpowszechnianie wizerunku mojego/mojego dziecka przez Urząd Miejski w Drawsku Pomorskim, ul. Gen. Wł. Sikorskiego 41, 78-500 Drawsko Pomorskie w związku z organizacją  turnieju  „II Turnieju Sołectw Gminy Drawsko Pomorskie o Puchar Burmistrza Drawska Pomorskiego” w celach: promocyjnych, informacyjnych, statystycznych oraz archiwalnych.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Zgoda na rozpowszechnianie  mojego wizerunku  obejmuje w szczególności: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TAK / NIE</w:t>
        <w:tab/>
        <w:t>udostępniania na stronie internetowej i Facebooku Ośrodka Kultury w Drawsku Pomorskim,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TAK / NIE</w:t>
        <w:tab/>
        <w:t>udostępnianie na stronie internetowej i Facebooku Urzędu Gminy Drawsko Pomorskie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TAK / NIE</w:t>
        <w:tab/>
        <w:t>zamieszczanie w materiałach promocyjnych, informacyjnych, audiowizualnych, broszurach, gazetkach, na tablicach ogłoszeń w związku z realizacją   turnieju.</w:t>
        <w:tab/>
        <w:tab/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Dopuszczam możliwości przetwarzania wizerunku mojego/mojego dziecka, jego kadrowanie</w:t>
        <w:br/>
        <w:t>i kompozycję.Wizerunek może być wykorzystany zgodnie z określonymi powyżej zasadami przez czas nieokreślony. Jednocześnie oświadczam, że zastałam/zostałem poinformowana/poinformowany, że wyrażenie zgody jest dobrowolne oraz, że mam prawo do wycofania zgody w dowolnym momencie, a wycofanie zgody nie wpływa na zgodność z prawem przetwarzania, którego dokonano na jej podstawie. Wycofanie zgody jest możliwe w taki sam sposób w jaki zgoda została udzielona Administratorowi.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  <w:tab/>
        <w:tab/>
        <w:tab/>
        <w:t>...............................................</w:t>
      </w:r>
    </w:p>
    <w:p>
      <w:pPr>
        <w:pStyle w:val="Normal"/>
        <w:keepNext w:val="true"/>
        <w:keepLines w:val="false"/>
        <w:spacing w:lineRule="auto" w:line="240" w:before="120" w:after="120"/>
        <w:ind w:left="283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(data i czytelny podpis zawodnika/opiekuna zawodnika)</w:t>
      </w:r>
    </w:p>
    <w:sectPr>
      <w:footerReference w:type="default" r:id="rId6"/>
      <w:type w:val="nextPage"/>
      <w:pgSz w:w="11906" w:h="16838"/>
      <w:pgMar w:left="1417" w:right="1417" w:header="0" w:top="1417" w:footer="708" w:bottom="1417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048"/>
      <w:gridCol w:w="3023"/>
    </w:tblGrid>
    <w:tr>
      <w:trPr/>
      <w:tc>
        <w:tcPr>
          <w:tcW w:w="604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4A340E6C-17E7-4005-B841-562753927B6D. Podpisany</w:t>
          </w:r>
        </w:p>
      </w:tc>
      <w:tc>
        <w:tcPr>
          <w:tcW w:w="3023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048"/>
      <w:gridCol w:w="3023"/>
    </w:tblGrid>
    <w:tr>
      <w:trPr/>
      <w:tc>
        <w:tcPr>
          <w:tcW w:w="604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4A340E6C-17E7-4005-B841-562753927B6D. Podpisany</w:t>
          </w:r>
        </w:p>
      </w:tc>
      <w:tc>
        <w:tcPr>
          <w:tcW w:w="3023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3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048"/>
      <w:gridCol w:w="3023"/>
    </w:tblGrid>
    <w:tr>
      <w:trPr/>
      <w:tc>
        <w:tcPr>
          <w:tcW w:w="604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4A340E6C-17E7-4005-B841-562753927B6D. Podpisany</w:t>
          </w:r>
        </w:p>
      </w:tc>
      <w:tc>
        <w:tcPr>
          <w:tcW w:w="3023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048"/>
      <w:gridCol w:w="3023"/>
    </w:tblGrid>
    <w:tr>
      <w:trPr/>
      <w:tc>
        <w:tcPr>
          <w:tcW w:w="604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4A340E6C-17E7-4005-B841-562753927B6D. Podpisany</w:t>
          </w:r>
        </w:p>
      </w:tc>
      <w:tc>
        <w:tcPr>
          <w:tcW w:w="3023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LibreOffice/7.0.2.2$Windows_X86_64 LibreOffice_project/8349ace3c3162073abd90d81fd06dcfb6b36b994</Application>
  <Pages>7</Pages>
  <Words>1317</Words>
  <Characters>8479</Characters>
  <CharactersWithSpaces>9777</CharactersWithSpaces>
  <Paragraphs>108</Paragraphs>
  <Company>Burmistrz Drawska Pomorskiego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2022-08-10T13:00:50Z</dcterms:created>
  <dc:creator>user102b</dc:creator>
  <dc:description/>
  <dc:language>pl-PL</dc:language>
  <cp:lastModifiedBy>user102b</cp:lastModifiedBy>
  <dcterms:modified xsi:type="dcterms:W3CDTF">2022-08-10T13:00:50Z</dcterms:modified>
  <cp:revision>1</cp:revision>
  <dc:subject>w sprawie ogłoszenia  „II Turnieju Sołectw gminy Drawsko Pomorskie o Puchar Burmistrza Drawska Pomorskiego”.</dc:subject>
  <dc:title>Zarządzenie z dnia 5 sierpnia 2022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Burmistrz Drawska Pomorskiego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Akt prawny</vt:lpwstr>
  </property>
</Properties>
</file>